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1E2E32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E2E32">
              <w:rPr>
                <w:rFonts w:asciiTheme="minorHAnsi" w:hAnsiTheme="minorHAnsi" w:cstheme="minorHAnsi"/>
                <w:szCs w:val="32"/>
              </w:rPr>
              <w:t>Material de escritório e oficina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E2E32">
        <w:rPr>
          <w:rFonts w:asciiTheme="minorHAnsi" w:hAnsiTheme="minorHAnsi" w:cstheme="minorHAnsi"/>
          <w:sz w:val="22"/>
          <w:szCs w:val="32"/>
        </w:rPr>
        <w:t>096/2024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E2E32">
        <w:rPr>
          <w:rFonts w:asciiTheme="minorHAnsi" w:hAnsiTheme="minorHAnsi" w:cstheme="minorHAnsi"/>
          <w:sz w:val="22"/>
          <w:szCs w:val="32"/>
        </w:rPr>
        <w:t>099/2024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5F7672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5F7672" w:rsidRPr="005F767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F7672" w:rsidRPr="005F767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F7672">
        <w:rPr>
          <w:rFonts w:asciiTheme="minorHAnsi" w:hAnsiTheme="minorHAnsi" w:cstheme="minorHAnsi"/>
          <w:sz w:val="22"/>
          <w:szCs w:val="32"/>
        </w:rPr>
        <w:t>1699,64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 (</w:t>
      </w:r>
      <w:r w:rsidR="005F7672">
        <w:rPr>
          <w:rFonts w:asciiTheme="minorHAnsi" w:hAnsiTheme="minorHAnsi" w:cstheme="minorHAnsi"/>
          <w:sz w:val="22"/>
          <w:szCs w:val="32"/>
        </w:rPr>
        <w:t>mil seiscentos e noventa e nove reais e sessenta e quatro centavos</w:t>
      </w:r>
      <w:r w:rsidR="005F7672" w:rsidRPr="005F7672">
        <w:rPr>
          <w:rFonts w:asciiTheme="minorHAnsi" w:hAnsiTheme="minorHAnsi" w:cstheme="minorHAnsi"/>
          <w:sz w:val="22"/>
          <w:szCs w:val="32"/>
        </w:rPr>
        <w:t>);</w:t>
      </w:r>
      <w:r w:rsidR="005F7672">
        <w:rPr>
          <w:rFonts w:asciiTheme="minorHAnsi" w:hAnsiTheme="minorHAnsi" w:cstheme="minorHAnsi"/>
          <w:sz w:val="22"/>
          <w:szCs w:val="32"/>
        </w:rPr>
        <w:t xml:space="preserve"> 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5F7672" w:rsidRPr="005F767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F7672" w:rsidRPr="005F767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F7672">
        <w:rPr>
          <w:rFonts w:asciiTheme="minorHAnsi" w:hAnsiTheme="minorHAnsi" w:cstheme="minorHAnsi"/>
          <w:sz w:val="22"/>
          <w:szCs w:val="32"/>
        </w:rPr>
        <w:t>631,40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 (</w:t>
      </w:r>
      <w:r w:rsidR="005F7672">
        <w:rPr>
          <w:rFonts w:asciiTheme="minorHAnsi" w:hAnsiTheme="minorHAnsi" w:cstheme="minorHAnsi"/>
          <w:sz w:val="22"/>
          <w:szCs w:val="32"/>
        </w:rPr>
        <w:t>seiscentos e trinta e um reais e quarenta centavos</w:t>
      </w:r>
      <w:r w:rsidR="005F7672" w:rsidRPr="005F7672">
        <w:rPr>
          <w:rFonts w:asciiTheme="minorHAnsi" w:hAnsiTheme="minorHAnsi" w:cstheme="minorHAnsi"/>
          <w:sz w:val="22"/>
          <w:szCs w:val="32"/>
        </w:rPr>
        <w:t>);</w:t>
      </w:r>
      <w:r w:rsidR="005F7672">
        <w:rPr>
          <w:rFonts w:asciiTheme="minorHAnsi" w:hAnsiTheme="minorHAnsi" w:cstheme="minorHAnsi"/>
          <w:sz w:val="22"/>
          <w:szCs w:val="32"/>
        </w:rPr>
        <w:t xml:space="preserve"> 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5F7672" w:rsidRPr="005F767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F7672" w:rsidRPr="005F767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F7672">
        <w:rPr>
          <w:rFonts w:asciiTheme="minorHAnsi" w:hAnsiTheme="minorHAnsi" w:cstheme="minorHAnsi"/>
          <w:sz w:val="22"/>
          <w:szCs w:val="32"/>
        </w:rPr>
        <w:t>1674,70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 (</w:t>
      </w:r>
      <w:r w:rsidR="005F7672">
        <w:rPr>
          <w:rFonts w:asciiTheme="minorHAnsi" w:hAnsiTheme="minorHAnsi" w:cstheme="minorHAnsi"/>
          <w:sz w:val="22"/>
          <w:szCs w:val="32"/>
        </w:rPr>
        <w:t>mil seiscentos e setenta e quatro reais e setenta centavos</w:t>
      </w:r>
      <w:r w:rsidR="005F7672" w:rsidRPr="005F7672">
        <w:rPr>
          <w:rFonts w:asciiTheme="minorHAnsi" w:hAnsiTheme="minorHAnsi" w:cstheme="minorHAnsi"/>
          <w:sz w:val="22"/>
          <w:szCs w:val="32"/>
        </w:rPr>
        <w:t>);</w:t>
      </w:r>
      <w:r w:rsidR="005F7672">
        <w:rPr>
          <w:rFonts w:asciiTheme="minorHAnsi" w:hAnsiTheme="minorHAnsi" w:cstheme="minorHAnsi"/>
          <w:sz w:val="22"/>
          <w:szCs w:val="32"/>
        </w:rPr>
        <w:t xml:space="preserve"> 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CETALGRAF COMERCIO E INDUSTRIA GRAFICA LTDA-ME, inscrita no CNPJ. 01.239.803/0001-66, com endereço a RUA FERNANDO RIBEIRO DE BARROS, 326 CENTRO, CEP: 16300-000, na cidade de </w:t>
      </w:r>
      <w:proofErr w:type="gramStart"/>
      <w:r w:rsidR="005F7672" w:rsidRPr="005F767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F7672" w:rsidRPr="005F767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F7672">
        <w:rPr>
          <w:rFonts w:asciiTheme="minorHAnsi" w:hAnsiTheme="minorHAnsi" w:cstheme="minorHAnsi"/>
          <w:sz w:val="22"/>
          <w:szCs w:val="32"/>
        </w:rPr>
        <w:t>158,00</w:t>
      </w:r>
      <w:r w:rsidR="005F7672" w:rsidRPr="005F7672">
        <w:rPr>
          <w:rFonts w:asciiTheme="minorHAnsi" w:hAnsiTheme="minorHAnsi" w:cstheme="minorHAnsi"/>
          <w:sz w:val="22"/>
          <w:szCs w:val="32"/>
        </w:rPr>
        <w:t xml:space="preserve"> (</w:t>
      </w:r>
      <w:r w:rsidR="005F7672">
        <w:rPr>
          <w:rFonts w:asciiTheme="minorHAnsi" w:hAnsiTheme="minorHAnsi" w:cstheme="minorHAnsi"/>
          <w:sz w:val="22"/>
          <w:szCs w:val="32"/>
        </w:rPr>
        <w:t>cento e cinquenta e oito reais</w:t>
      </w:r>
      <w:r w:rsidR="005F7672" w:rsidRPr="005F7672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F7672">
        <w:rPr>
          <w:rFonts w:asciiTheme="minorHAnsi" w:hAnsiTheme="minorHAnsi" w:cstheme="minorHAnsi"/>
          <w:sz w:val="22"/>
          <w:szCs w:val="32"/>
        </w:rPr>
        <w:t>4163,74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5F7672">
        <w:rPr>
          <w:rFonts w:asciiTheme="minorHAnsi" w:hAnsiTheme="minorHAnsi" w:cstheme="minorHAnsi"/>
          <w:sz w:val="22"/>
          <w:szCs w:val="32"/>
        </w:rPr>
        <w:t>quatro mil, cento e sessenta e</w:t>
      </w:r>
      <w:proofErr w:type="gramEnd"/>
      <w:r w:rsidR="005F7672">
        <w:rPr>
          <w:rFonts w:asciiTheme="minorHAnsi" w:hAnsiTheme="minorHAnsi" w:cstheme="minorHAnsi"/>
          <w:sz w:val="22"/>
          <w:szCs w:val="32"/>
        </w:rPr>
        <w:t xml:space="preserve"> três reais e setenta e quatro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5F7672">
        <w:rPr>
          <w:rFonts w:asciiTheme="minorHAnsi" w:hAnsiTheme="minorHAnsi" w:cstheme="minorHAnsi"/>
          <w:sz w:val="22"/>
          <w:szCs w:val="32"/>
        </w:rPr>
        <w:t>15 de 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76" w:rsidRDefault="007C5E76">
      <w:r>
        <w:separator/>
      </w:r>
    </w:p>
  </w:endnote>
  <w:endnote w:type="continuationSeparator" w:id="0">
    <w:p w:rsidR="007C5E76" w:rsidRDefault="007C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76" w:rsidRDefault="007C5E76">
      <w:r>
        <w:separator/>
      </w:r>
    </w:p>
  </w:footnote>
  <w:footnote w:type="continuationSeparator" w:id="0">
    <w:p w:rsidR="007C5E76" w:rsidRDefault="007C5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E2E32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E1704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5F7672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C5E76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55ED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1C02-F4BF-4E3D-8B1A-022FC5F0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2024-10-17T14:03:00Z</cp:lastPrinted>
  <dcterms:created xsi:type="dcterms:W3CDTF">2024-10-10T10:57:00Z</dcterms:created>
  <dcterms:modified xsi:type="dcterms:W3CDTF">2024-10-17T14:03:00Z</dcterms:modified>
</cp:coreProperties>
</file>