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A40BB5">
      <w:pPr>
        <w:tabs>
          <w:tab w:val="left" w:pos="2835"/>
        </w:tabs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A40BB5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A40BB5">
              <w:rPr>
                <w:rFonts w:asciiTheme="minorHAnsi" w:hAnsiTheme="minorHAnsi" w:cstheme="minorHAnsi"/>
                <w:szCs w:val="32"/>
              </w:rPr>
              <w:t>Insumos para comemoração no CAPS II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A40BB5">
        <w:rPr>
          <w:rFonts w:asciiTheme="minorHAnsi" w:hAnsiTheme="minorHAnsi" w:cstheme="minorHAnsi"/>
          <w:sz w:val="22"/>
          <w:szCs w:val="32"/>
        </w:rPr>
        <w:t>100/2024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A40BB5">
        <w:rPr>
          <w:rFonts w:asciiTheme="minorHAnsi" w:hAnsiTheme="minorHAnsi" w:cstheme="minorHAnsi"/>
          <w:sz w:val="22"/>
          <w:szCs w:val="32"/>
        </w:rPr>
        <w:t>103/2024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C4309B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C4309B" w:rsidRPr="00C4309B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C4309B" w:rsidRPr="00C4309B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4309B" w:rsidRPr="00C4309B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4309B">
        <w:rPr>
          <w:rFonts w:asciiTheme="minorHAnsi" w:hAnsiTheme="minorHAnsi" w:cstheme="minorHAnsi"/>
          <w:sz w:val="22"/>
          <w:szCs w:val="32"/>
        </w:rPr>
        <w:t>179,51</w:t>
      </w:r>
      <w:r w:rsidR="00C4309B" w:rsidRPr="00C4309B">
        <w:rPr>
          <w:rFonts w:asciiTheme="minorHAnsi" w:hAnsiTheme="minorHAnsi" w:cstheme="minorHAnsi"/>
          <w:sz w:val="22"/>
          <w:szCs w:val="32"/>
        </w:rPr>
        <w:t xml:space="preserve"> (</w:t>
      </w:r>
      <w:r w:rsidR="00C4309B">
        <w:rPr>
          <w:rFonts w:asciiTheme="minorHAnsi" w:hAnsiTheme="minorHAnsi" w:cstheme="minorHAnsi"/>
          <w:sz w:val="22"/>
          <w:szCs w:val="32"/>
        </w:rPr>
        <w:t>cento e setenta e nove reais e cinquenta e um centavos</w:t>
      </w:r>
      <w:r w:rsidR="00C4309B" w:rsidRPr="00C4309B">
        <w:rPr>
          <w:rFonts w:asciiTheme="minorHAnsi" w:hAnsiTheme="minorHAnsi" w:cstheme="minorHAnsi"/>
          <w:sz w:val="22"/>
          <w:szCs w:val="32"/>
        </w:rPr>
        <w:t>);</w:t>
      </w:r>
      <w:r w:rsidR="00C4309B">
        <w:rPr>
          <w:rFonts w:asciiTheme="minorHAnsi" w:hAnsiTheme="minorHAnsi" w:cstheme="minorHAnsi"/>
          <w:sz w:val="22"/>
          <w:szCs w:val="32"/>
        </w:rPr>
        <w:t xml:space="preserve"> GARCIA E SALOMÃO PADARIA LTDA-ME</w:t>
      </w:r>
      <w:r w:rsidR="00C4309B" w:rsidRPr="00C4309B">
        <w:rPr>
          <w:rFonts w:asciiTheme="minorHAnsi" w:hAnsiTheme="minorHAnsi" w:cstheme="minorHAnsi"/>
          <w:sz w:val="22"/>
          <w:szCs w:val="32"/>
        </w:rPr>
        <w:t xml:space="preserve">, inscrita no CNPJ. </w:t>
      </w:r>
      <w:r w:rsidR="00C4309B">
        <w:rPr>
          <w:rFonts w:asciiTheme="minorHAnsi" w:hAnsiTheme="minorHAnsi" w:cstheme="minorHAnsi"/>
          <w:sz w:val="22"/>
          <w:szCs w:val="32"/>
        </w:rPr>
        <w:t>08.960.084/0001-17</w:t>
      </w:r>
      <w:r w:rsidR="00C4309B" w:rsidRPr="00C4309B">
        <w:rPr>
          <w:rFonts w:asciiTheme="minorHAnsi" w:hAnsiTheme="minorHAnsi" w:cstheme="minorHAnsi"/>
          <w:sz w:val="22"/>
          <w:szCs w:val="32"/>
        </w:rPr>
        <w:t xml:space="preserve">, com endereço a RUA </w:t>
      </w:r>
      <w:r w:rsidR="00C4309B">
        <w:rPr>
          <w:rFonts w:asciiTheme="minorHAnsi" w:hAnsiTheme="minorHAnsi" w:cstheme="minorHAnsi"/>
          <w:sz w:val="22"/>
          <w:szCs w:val="32"/>
        </w:rPr>
        <w:t>DR RAMALHO FRANCO, 1115, VILA PAULISTA</w:t>
      </w:r>
      <w:r w:rsidR="00C4309B" w:rsidRPr="00C4309B">
        <w:rPr>
          <w:rFonts w:asciiTheme="minorHAnsi" w:hAnsiTheme="minorHAnsi" w:cstheme="minorHAnsi"/>
          <w:sz w:val="22"/>
          <w:szCs w:val="32"/>
        </w:rPr>
        <w:t xml:space="preserve">, CEP: 16300-000, na cidade de </w:t>
      </w:r>
      <w:proofErr w:type="gramStart"/>
      <w:r w:rsidR="00C4309B" w:rsidRPr="00C4309B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C4309B" w:rsidRPr="00C4309B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C4309B">
        <w:rPr>
          <w:rFonts w:asciiTheme="minorHAnsi" w:hAnsiTheme="minorHAnsi" w:cstheme="minorHAnsi"/>
          <w:sz w:val="22"/>
          <w:szCs w:val="32"/>
        </w:rPr>
        <w:t>449,00</w:t>
      </w:r>
      <w:r w:rsidR="00C4309B" w:rsidRPr="00C4309B">
        <w:rPr>
          <w:rFonts w:asciiTheme="minorHAnsi" w:hAnsiTheme="minorHAnsi" w:cstheme="minorHAnsi"/>
          <w:sz w:val="22"/>
          <w:szCs w:val="32"/>
        </w:rPr>
        <w:t xml:space="preserve"> (qu</w:t>
      </w:r>
      <w:r w:rsidR="00C4309B">
        <w:rPr>
          <w:rFonts w:asciiTheme="minorHAnsi" w:hAnsiTheme="minorHAnsi" w:cstheme="minorHAnsi"/>
          <w:sz w:val="22"/>
          <w:szCs w:val="32"/>
        </w:rPr>
        <w:t>atrocentos e quarenta e nove reais</w:t>
      </w:r>
      <w:r w:rsidR="00C4309B" w:rsidRPr="00C4309B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4309B">
        <w:rPr>
          <w:rFonts w:asciiTheme="minorHAnsi" w:hAnsiTheme="minorHAnsi" w:cstheme="minorHAnsi"/>
          <w:sz w:val="22"/>
          <w:szCs w:val="32"/>
        </w:rPr>
        <w:t>628,51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C4309B">
        <w:rPr>
          <w:rFonts w:asciiTheme="minorHAnsi" w:hAnsiTheme="minorHAnsi" w:cstheme="minorHAnsi"/>
          <w:sz w:val="22"/>
          <w:szCs w:val="32"/>
        </w:rPr>
        <w:t>seiscentos e vinte e</w:t>
      </w:r>
      <w:proofErr w:type="gramStart"/>
      <w:r w:rsidR="00C4309B">
        <w:rPr>
          <w:rFonts w:asciiTheme="minorHAnsi" w:hAnsiTheme="minorHAnsi" w:cstheme="minorHAnsi"/>
          <w:sz w:val="22"/>
          <w:szCs w:val="32"/>
        </w:rPr>
        <w:t xml:space="preserve">  </w:t>
      </w:r>
      <w:proofErr w:type="gramEnd"/>
      <w:r w:rsidR="00C4309B">
        <w:rPr>
          <w:rFonts w:asciiTheme="minorHAnsi" w:hAnsiTheme="minorHAnsi" w:cstheme="minorHAnsi"/>
          <w:sz w:val="22"/>
          <w:szCs w:val="32"/>
        </w:rPr>
        <w:t>oito reais e cinquenta e um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C4309B">
        <w:rPr>
          <w:rFonts w:asciiTheme="minorHAnsi" w:hAnsiTheme="minorHAnsi" w:cstheme="minorHAnsi"/>
          <w:sz w:val="22"/>
          <w:szCs w:val="32"/>
        </w:rPr>
        <w:t xml:space="preserve">10 </w:t>
      </w:r>
      <w:r w:rsidR="009C256F">
        <w:rPr>
          <w:rFonts w:asciiTheme="minorHAnsi" w:hAnsiTheme="minorHAnsi" w:cstheme="minorHAnsi"/>
          <w:sz w:val="22"/>
          <w:szCs w:val="32"/>
        </w:rPr>
        <w:t xml:space="preserve">de </w:t>
      </w:r>
      <w:r w:rsidR="00C4309B">
        <w:rPr>
          <w:rFonts w:asciiTheme="minorHAnsi" w:hAnsiTheme="minorHAnsi" w:cstheme="minorHAnsi"/>
          <w:sz w:val="22"/>
          <w:szCs w:val="32"/>
        </w:rPr>
        <w:t>outubro</w:t>
      </w:r>
      <w:bookmarkStart w:id="0" w:name="_GoBack"/>
      <w:bookmarkEnd w:id="0"/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BA" w:rsidRDefault="005833BA">
      <w:r>
        <w:separator/>
      </w:r>
    </w:p>
  </w:endnote>
  <w:endnote w:type="continuationSeparator" w:id="0">
    <w:p w:rsidR="005833BA" w:rsidRDefault="0058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BA" w:rsidRDefault="005833BA">
      <w:r>
        <w:separator/>
      </w:r>
    </w:p>
  </w:footnote>
  <w:footnote w:type="continuationSeparator" w:id="0">
    <w:p w:rsidR="005833BA" w:rsidRDefault="00583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833BA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40BB5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4309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6789-745F-43BB-A29C-F6DF1A4B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2024-10-11T13:49:00Z</dcterms:created>
  <dcterms:modified xsi:type="dcterms:W3CDTF">2024-10-11T13:49:00Z</dcterms:modified>
</cp:coreProperties>
</file>