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CE4DA2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CE4DA2">
              <w:rPr>
                <w:rFonts w:asciiTheme="minorHAnsi" w:hAnsiTheme="minorHAnsi" w:cstheme="minorHAnsi"/>
                <w:szCs w:val="32"/>
              </w:rPr>
              <w:t>Material de limpeza e mercado para o CAPS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E4DA2">
        <w:rPr>
          <w:rFonts w:asciiTheme="minorHAnsi" w:hAnsiTheme="minorHAnsi" w:cstheme="minorHAnsi"/>
          <w:sz w:val="22"/>
          <w:szCs w:val="32"/>
        </w:rPr>
        <w:t>106/2024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E4DA2">
        <w:rPr>
          <w:rFonts w:asciiTheme="minorHAnsi" w:hAnsiTheme="minorHAnsi" w:cstheme="minorHAnsi"/>
          <w:sz w:val="22"/>
          <w:szCs w:val="32"/>
        </w:rPr>
        <w:t>111/2024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4A3654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4A3654" w:rsidRPr="004A3654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4A3654" w:rsidRPr="004A365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4A3654" w:rsidRPr="004A365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A3654">
        <w:rPr>
          <w:rFonts w:asciiTheme="minorHAnsi" w:hAnsiTheme="minorHAnsi" w:cstheme="minorHAnsi"/>
          <w:sz w:val="22"/>
          <w:szCs w:val="32"/>
        </w:rPr>
        <w:t>1145,84 (mil cento e quarenta e cinco reais e oitenta e quatro centavos</w:t>
      </w:r>
      <w:r w:rsidR="004A3654" w:rsidRPr="004A3654">
        <w:rPr>
          <w:rFonts w:asciiTheme="minorHAnsi" w:hAnsiTheme="minorHAnsi" w:cstheme="minorHAnsi"/>
          <w:sz w:val="22"/>
          <w:szCs w:val="32"/>
        </w:rPr>
        <w:t>);</w:t>
      </w:r>
      <w:r w:rsidR="004A3654">
        <w:rPr>
          <w:rFonts w:asciiTheme="minorHAnsi" w:hAnsiTheme="minorHAnsi" w:cstheme="minorHAnsi"/>
          <w:sz w:val="22"/>
          <w:szCs w:val="32"/>
        </w:rPr>
        <w:t xml:space="preserve"> </w:t>
      </w:r>
      <w:r w:rsidR="004A3654" w:rsidRPr="004A3654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="004A3654" w:rsidRPr="004A365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4A3654" w:rsidRPr="004A365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A3654">
        <w:rPr>
          <w:rFonts w:asciiTheme="minorHAnsi" w:hAnsiTheme="minorHAnsi" w:cstheme="minorHAnsi"/>
          <w:sz w:val="22"/>
          <w:szCs w:val="32"/>
        </w:rPr>
        <w:t>658,00</w:t>
      </w:r>
      <w:r w:rsidR="004A3654" w:rsidRPr="004A3654">
        <w:rPr>
          <w:rFonts w:asciiTheme="minorHAnsi" w:hAnsiTheme="minorHAnsi" w:cstheme="minorHAnsi"/>
          <w:sz w:val="22"/>
          <w:szCs w:val="32"/>
        </w:rPr>
        <w:t xml:space="preserve"> (</w:t>
      </w:r>
      <w:r w:rsidR="004A3654">
        <w:rPr>
          <w:rFonts w:asciiTheme="minorHAnsi" w:hAnsiTheme="minorHAnsi" w:cstheme="minorHAnsi"/>
          <w:sz w:val="22"/>
          <w:szCs w:val="32"/>
        </w:rPr>
        <w:t>seiscentos e cinquenta e oito reais</w:t>
      </w:r>
      <w:r w:rsidR="004A3654" w:rsidRPr="004A3654">
        <w:rPr>
          <w:rFonts w:asciiTheme="minorHAnsi" w:hAnsiTheme="minorHAnsi" w:cstheme="minorHAnsi"/>
          <w:sz w:val="22"/>
          <w:szCs w:val="32"/>
        </w:rPr>
        <w:t>);</w:t>
      </w:r>
      <w:r w:rsidR="004A3654">
        <w:rPr>
          <w:rFonts w:asciiTheme="minorHAnsi" w:hAnsiTheme="minorHAnsi" w:cstheme="minorHAnsi"/>
          <w:sz w:val="22"/>
          <w:szCs w:val="32"/>
        </w:rPr>
        <w:t xml:space="preserve"> </w:t>
      </w:r>
      <w:r w:rsidR="004A3654" w:rsidRPr="004A3654">
        <w:rPr>
          <w:rFonts w:asciiTheme="minorHAnsi" w:hAnsiTheme="minorHAnsi" w:cstheme="minorHAnsi"/>
          <w:sz w:val="22"/>
          <w:szCs w:val="32"/>
        </w:rPr>
        <w:t xml:space="preserve">ABNER E VANESSA COMERCIO DE PRODUTOS, inscrita no CNPJ. 17.453.443/0001-30, com endereço a RUA GIACOMO PARO, 437, VILA FATIMA, CEP: 16300-000, na cidade de </w:t>
      </w:r>
      <w:proofErr w:type="gramStart"/>
      <w:r w:rsidR="004A3654" w:rsidRPr="004A365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4A3654" w:rsidRPr="004A365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A3654">
        <w:rPr>
          <w:rFonts w:asciiTheme="minorHAnsi" w:hAnsiTheme="minorHAnsi" w:cstheme="minorHAnsi"/>
          <w:sz w:val="22"/>
          <w:szCs w:val="32"/>
        </w:rPr>
        <w:t xml:space="preserve">543,38 </w:t>
      </w:r>
      <w:r w:rsidR="004A3654" w:rsidRPr="004A3654">
        <w:rPr>
          <w:rFonts w:asciiTheme="minorHAnsi" w:hAnsiTheme="minorHAnsi" w:cstheme="minorHAnsi"/>
          <w:sz w:val="22"/>
          <w:szCs w:val="32"/>
        </w:rPr>
        <w:t>(</w:t>
      </w:r>
      <w:r w:rsidR="004A3654">
        <w:rPr>
          <w:rFonts w:asciiTheme="minorHAnsi" w:hAnsiTheme="minorHAnsi" w:cstheme="minorHAnsi"/>
          <w:sz w:val="22"/>
          <w:szCs w:val="32"/>
        </w:rPr>
        <w:t>quinhentos e quarenta e três reais e trinta e oito centavos</w:t>
      </w:r>
      <w:r w:rsidR="004A3654" w:rsidRPr="004A3654">
        <w:rPr>
          <w:rFonts w:asciiTheme="minorHAnsi" w:hAnsiTheme="minorHAnsi" w:cstheme="minorHAnsi"/>
          <w:sz w:val="22"/>
          <w:szCs w:val="32"/>
        </w:rPr>
        <w:t>);</w:t>
      </w:r>
      <w:r w:rsidR="004A3654">
        <w:rPr>
          <w:rFonts w:asciiTheme="minorHAnsi" w:hAnsiTheme="minorHAnsi" w:cstheme="minorHAnsi"/>
          <w:sz w:val="22"/>
          <w:szCs w:val="32"/>
        </w:rPr>
        <w:t xml:space="preserve"> </w:t>
      </w:r>
      <w:r w:rsidR="004A3654" w:rsidRPr="004A3654">
        <w:rPr>
          <w:rFonts w:asciiTheme="minorHAnsi" w:hAnsiTheme="minorHAnsi" w:cstheme="minorHAnsi"/>
          <w:sz w:val="22"/>
          <w:szCs w:val="32"/>
        </w:rPr>
        <w:t xml:space="preserve">VALDEMIR CARLOS DA SILVA PRODUTOS, inscrita no CNPJ. 29.540.387/0001-50, com endereço a AVENIDA ANTONIO VERONESE, 456, JARDIM INDUSTRIAL, CEP: 16300-000, na cidade de </w:t>
      </w:r>
      <w:proofErr w:type="gramStart"/>
      <w:r w:rsidR="004A3654" w:rsidRPr="004A365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4A3654" w:rsidRPr="004A365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D73D5B">
        <w:rPr>
          <w:rFonts w:asciiTheme="minorHAnsi" w:hAnsiTheme="minorHAnsi" w:cstheme="minorHAnsi"/>
          <w:sz w:val="22"/>
          <w:szCs w:val="32"/>
        </w:rPr>
        <w:t>736,60</w:t>
      </w:r>
      <w:r w:rsidR="004A3654" w:rsidRPr="004A3654">
        <w:rPr>
          <w:rFonts w:asciiTheme="minorHAnsi" w:hAnsiTheme="minorHAnsi" w:cstheme="minorHAnsi"/>
          <w:sz w:val="22"/>
          <w:szCs w:val="32"/>
        </w:rPr>
        <w:t xml:space="preserve"> (</w:t>
      </w:r>
      <w:r w:rsidR="00D73D5B">
        <w:rPr>
          <w:rFonts w:asciiTheme="minorHAnsi" w:hAnsiTheme="minorHAnsi" w:cstheme="minorHAnsi"/>
          <w:sz w:val="22"/>
          <w:szCs w:val="32"/>
        </w:rPr>
        <w:t>setecentos e trinta e seis reais e sessenta centavos</w:t>
      </w:r>
      <w:r w:rsidR="004A3654" w:rsidRPr="004A3654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73D5B">
        <w:rPr>
          <w:rFonts w:asciiTheme="minorHAnsi" w:hAnsiTheme="minorHAnsi" w:cstheme="minorHAnsi"/>
          <w:sz w:val="22"/>
          <w:szCs w:val="32"/>
        </w:rPr>
        <w:t>3083,82 (três mil e oitenta e três reais e oitenta e dois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0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D73D5B">
        <w:rPr>
          <w:rFonts w:asciiTheme="minorHAnsi" w:hAnsiTheme="minorHAnsi" w:cstheme="minorHAnsi"/>
          <w:sz w:val="22"/>
          <w:szCs w:val="32"/>
        </w:rPr>
        <w:t>06 de novembro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781" w:rsidRDefault="00CF4781">
      <w:r>
        <w:separator/>
      </w:r>
    </w:p>
  </w:endnote>
  <w:endnote w:type="continuationSeparator" w:id="0">
    <w:p w:rsidR="00CF4781" w:rsidRDefault="00CF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781" w:rsidRDefault="00CF4781">
      <w:r>
        <w:separator/>
      </w:r>
    </w:p>
  </w:footnote>
  <w:footnote w:type="continuationSeparator" w:id="0">
    <w:p w:rsidR="00CF4781" w:rsidRDefault="00CF4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83B11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3654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E4DA2"/>
    <w:rsid w:val="00CF4781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73D5B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CC3F7-479C-4E00-A5D0-F885CADF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2024-11-21T14:12:00Z</dcterms:created>
  <dcterms:modified xsi:type="dcterms:W3CDTF">2024-11-21T14:12:00Z</dcterms:modified>
</cp:coreProperties>
</file>